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30890">
      <w:pPr>
        <w:widowControl/>
        <w:spacing w:after="156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东莞新奥燃气有限公司投标报名表</w:t>
      </w:r>
    </w:p>
    <w:p w14:paraId="086C5841">
      <w:pPr>
        <w:widowControl/>
        <w:spacing w:line="500" w:lineRule="exact"/>
        <w:jc w:val="center"/>
        <w:rPr>
          <w:rFonts w:ascii="黑体" w:eastAsia="黑体" w:cs="Tahoma"/>
          <w:b/>
          <w:kern w:val="0"/>
          <w:sz w:val="36"/>
          <w:szCs w:val="36"/>
        </w:rPr>
      </w:pPr>
      <w:r>
        <w:rPr>
          <w:rFonts w:hint="eastAsia" w:ascii="仿宋_GB2312" w:eastAsia="仿宋_GB2312" w:cs="Tahoma"/>
          <w:kern w:val="0"/>
          <w:sz w:val="24"/>
        </w:rPr>
        <w:t xml:space="preserve">                                                       年 </w:t>
      </w:r>
      <w:r>
        <w:rPr>
          <w:rFonts w:ascii="仿宋_GB2312" w:eastAsia="仿宋_GB2312" w:cs="Tahoma"/>
          <w:kern w:val="0"/>
          <w:sz w:val="24"/>
        </w:rPr>
        <w:t xml:space="preserve"> </w:t>
      </w:r>
      <w:r>
        <w:rPr>
          <w:rFonts w:hint="eastAsia" w:ascii="仿宋_GB2312" w:eastAsia="仿宋_GB2312" w:cs="Tahoma"/>
          <w:kern w:val="0"/>
          <w:sz w:val="24"/>
        </w:rPr>
        <w:t xml:space="preserve"> 月  日</w:t>
      </w:r>
    </w:p>
    <w:tbl>
      <w:tblPr>
        <w:tblStyle w:val="4"/>
        <w:tblW w:w="105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3344"/>
        <w:gridCol w:w="2127"/>
        <w:gridCol w:w="2760"/>
      </w:tblGrid>
      <w:tr w14:paraId="561728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3F826438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项目类别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084B9170">
            <w:pPr>
              <w:widowControl/>
              <w:spacing w:line="300" w:lineRule="atLeast"/>
              <w:ind w:firstLine="723" w:firstLineChars="300"/>
              <w:jc w:val="left"/>
              <w:rPr>
                <w:rFonts w:hint="eastAsia" w:ascii="仿宋_GB2312" w:eastAsia="仿宋_GB2312" w:cs="Tahom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ahoma"/>
                <w:b/>
                <w:bCs/>
                <w:kern w:val="0"/>
                <w:sz w:val="24"/>
                <w:lang w:val="en-US" w:eastAsia="zh-CN"/>
              </w:rPr>
              <w:t>□ 钢管焊缝射线检测底片扫描与自动评片系统</w:t>
            </w:r>
          </w:p>
          <w:p w14:paraId="029A65C8">
            <w:pPr>
              <w:widowControl/>
              <w:spacing w:line="300" w:lineRule="atLeast"/>
              <w:ind w:firstLine="723" w:firstLineChars="300"/>
              <w:jc w:val="left"/>
              <w:rPr>
                <w:rFonts w:hint="eastAsia" w:ascii="仿宋_GB2312" w:eastAsia="仿宋_GB2312" w:cs="Tahoma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ahoma"/>
                <w:b/>
                <w:bCs/>
                <w:kern w:val="0"/>
                <w:sz w:val="24"/>
                <w:lang w:val="en-US" w:eastAsia="zh-CN"/>
              </w:rPr>
              <w:t>□ PE管焊口相控阵检测设备</w:t>
            </w:r>
          </w:p>
        </w:tc>
      </w:tr>
      <w:tr w14:paraId="7995FD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5167E3DE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投标人名称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DAC7E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F2661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统一社会信用代码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01A03175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14:paraId="4F11D2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0A22EB09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投标人注册地址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F6D8A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A4CF5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是否为一般纳税人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32A7165E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  □是    □否</w:t>
            </w:r>
          </w:p>
        </w:tc>
      </w:tr>
      <w:tr w14:paraId="227CBB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79D62344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法人代表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3DEFE">
            <w:pPr>
              <w:widowControl/>
              <w:spacing w:line="300" w:lineRule="atLeast"/>
              <w:ind w:firstLine="480" w:firstLineChars="20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E70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注册资金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0208B10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14:paraId="2638B9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261EDE33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联系人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F03ED">
            <w:pPr>
              <w:widowControl/>
              <w:spacing w:line="300" w:lineRule="atLeast"/>
              <w:ind w:firstLine="960" w:firstLineChars="40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653D1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联系方式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294A6606">
            <w:pPr>
              <w:jc w:val="center"/>
              <w:rPr>
                <w:sz w:val="24"/>
              </w:rPr>
            </w:pPr>
          </w:p>
        </w:tc>
      </w:tr>
      <w:tr w14:paraId="7243D3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4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2850ACC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投标人简况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3A01CDE0">
            <w:pPr>
              <w:widowControl/>
              <w:spacing w:line="300" w:lineRule="atLeast"/>
              <w:ind w:firstLine="240" w:firstLineChars="100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14:paraId="7F46F2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69368AAA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公司业绩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6C727D89">
            <w:pPr>
              <w:widowControl/>
              <w:spacing w:line="300" w:lineRule="atLeast"/>
              <w:ind w:firstLine="240" w:firstLineChars="100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4D52EC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5FD3AF69">
            <w:pPr>
              <w:widowControl/>
              <w:spacing w:line="260" w:lineRule="atLeast"/>
              <w:jc w:val="center"/>
              <w:rPr>
                <w:rFonts w:hint="default" w:ascii="仿宋_GB2312" w:eastAsia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>其它说明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56FD4528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  </w:t>
            </w:r>
          </w:p>
        </w:tc>
      </w:tr>
    </w:tbl>
    <w:p w14:paraId="34A014F9">
      <w:pPr>
        <w:jc w:val="left"/>
      </w:pPr>
      <w:r>
        <w:rPr>
          <w:rFonts w:hint="eastAsia"/>
        </w:rPr>
        <w:t>备注：投标人简况及公司业绩文字精练简述，可另附材料；本表应加盖报名单位鲜章。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5BF2"/>
    <w:rsid w:val="00045544"/>
    <w:rsid w:val="0007766A"/>
    <w:rsid w:val="00093326"/>
    <w:rsid w:val="00097CA1"/>
    <w:rsid w:val="000B1044"/>
    <w:rsid w:val="000D5071"/>
    <w:rsid w:val="0011117B"/>
    <w:rsid w:val="001117C4"/>
    <w:rsid w:val="0016563C"/>
    <w:rsid w:val="001A78D8"/>
    <w:rsid w:val="001F446C"/>
    <w:rsid w:val="001F71F0"/>
    <w:rsid w:val="00226708"/>
    <w:rsid w:val="00266F47"/>
    <w:rsid w:val="00274AD8"/>
    <w:rsid w:val="00297ED0"/>
    <w:rsid w:val="002F02A6"/>
    <w:rsid w:val="0033177E"/>
    <w:rsid w:val="0037366B"/>
    <w:rsid w:val="003872B2"/>
    <w:rsid w:val="00394371"/>
    <w:rsid w:val="003C6884"/>
    <w:rsid w:val="003D1A7F"/>
    <w:rsid w:val="004024F5"/>
    <w:rsid w:val="00466E00"/>
    <w:rsid w:val="0048276C"/>
    <w:rsid w:val="004E2613"/>
    <w:rsid w:val="00512C7E"/>
    <w:rsid w:val="00524647"/>
    <w:rsid w:val="005554B1"/>
    <w:rsid w:val="00571EAE"/>
    <w:rsid w:val="0058361A"/>
    <w:rsid w:val="005B07CF"/>
    <w:rsid w:val="005D3D2B"/>
    <w:rsid w:val="005E7082"/>
    <w:rsid w:val="00604A12"/>
    <w:rsid w:val="00662AD8"/>
    <w:rsid w:val="00676B20"/>
    <w:rsid w:val="006E5BF2"/>
    <w:rsid w:val="00737F92"/>
    <w:rsid w:val="00754A14"/>
    <w:rsid w:val="007A1C1F"/>
    <w:rsid w:val="007D42F7"/>
    <w:rsid w:val="00834F97"/>
    <w:rsid w:val="008735B7"/>
    <w:rsid w:val="008B630E"/>
    <w:rsid w:val="008E5BAC"/>
    <w:rsid w:val="00A0085C"/>
    <w:rsid w:val="00A05D8E"/>
    <w:rsid w:val="00A503DD"/>
    <w:rsid w:val="00A94405"/>
    <w:rsid w:val="00B6312F"/>
    <w:rsid w:val="00B64031"/>
    <w:rsid w:val="00B90E61"/>
    <w:rsid w:val="00B97732"/>
    <w:rsid w:val="00C25EBF"/>
    <w:rsid w:val="00C55908"/>
    <w:rsid w:val="00CF65BC"/>
    <w:rsid w:val="00D1530D"/>
    <w:rsid w:val="00D57024"/>
    <w:rsid w:val="00E4767D"/>
    <w:rsid w:val="00E60A28"/>
    <w:rsid w:val="00EA68F8"/>
    <w:rsid w:val="00F61CA5"/>
    <w:rsid w:val="00FA3DBF"/>
    <w:rsid w:val="00FE32F5"/>
    <w:rsid w:val="00FE538C"/>
    <w:rsid w:val="00FF4939"/>
    <w:rsid w:val="0F175993"/>
    <w:rsid w:val="22D36B90"/>
    <w:rsid w:val="47612B50"/>
    <w:rsid w:val="4D47570E"/>
    <w:rsid w:val="64640955"/>
    <w:rsid w:val="70675D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东莞新奥</Company>
  <Pages>1</Pages>
  <Words>166</Words>
  <Characters>166</Characters>
  <Lines>2</Lines>
  <Paragraphs>1</Paragraphs>
  <TotalTime>1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2019-09-16T09:16:00Z</dcterms:created>
  <dc:creator>张灿威</dc:creator>
  <cp:lastModifiedBy>遛遇福</cp:lastModifiedBy>
  <cp:lastPrinted>2020-05-20T03:49:00Z</cp:lastPrinted>
  <dcterms:modified xsi:type="dcterms:W3CDTF">2026-03-17T15:48:08Z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eyJoZGlkIjoiODViY2JkMjU3NGYzZTEwMzZmMGFkZWViYmNkYWU3NDIiLCJ1c2VySWQiOiI0NTk2NTAzMzAifQ==</vt:lpwstr>
  </property>
  <property fmtid="{D5CDD505-2E9C-101B-9397-08002B2CF9AE}" pid="4" name="ICV">
    <vt:lpwstr>0C0C9C0BAF704FD0AE274BD9E5F9263D_12</vt:lpwstr>
  </property>
</Properties>
</file>