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2A4" w:rsidRPr="008D42A4" w:rsidRDefault="008D42A4" w:rsidP="008D42A4">
      <w:pPr>
        <w:widowControl/>
        <w:spacing w:before="100" w:after="10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Calibri"/>
          <w:b/>
          <w:bCs/>
          <w:kern w:val="0"/>
          <w:sz w:val="33"/>
          <w:szCs w:val="33"/>
        </w:rPr>
        <w:t>中标结果</w:t>
      </w:r>
      <w:r w:rsidRPr="008D42A4">
        <w:rPr>
          <w:rFonts w:ascii="宋体" w:eastAsia="宋体" w:hAnsi="宋体" w:cs="宋体" w:hint="eastAsia"/>
          <w:b/>
          <w:bCs/>
          <w:kern w:val="0"/>
          <w:sz w:val="33"/>
          <w:szCs w:val="33"/>
        </w:rPr>
        <w:t>公告</w:t>
      </w:r>
    </w:p>
    <w:p w:rsidR="008D42A4" w:rsidRPr="008D42A4" w:rsidRDefault="008D42A4" w:rsidP="008D42A4">
      <w:pPr>
        <w:widowControl/>
        <w:spacing w:before="100" w:after="1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D42A4" w:rsidRPr="008D42A4" w:rsidRDefault="008D42A4" w:rsidP="008D42A4">
      <w:pPr>
        <w:widowControl/>
        <w:spacing w:before="100" w:after="1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项目名称：邢台欧纳森建材空压站托管售气的工程项目</w:t>
      </w:r>
    </w:p>
    <w:p w:rsidR="008D42A4" w:rsidRPr="008D42A4" w:rsidRDefault="008D42A4" w:rsidP="008D42A4">
      <w:pPr>
        <w:widowControl/>
        <w:spacing w:before="100" w:after="1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项目编号：HLX-FZB-202606-0477</w:t>
      </w:r>
    </w:p>
    <w:p w:rsidR="008D42A4" w:rsidRPr="008D42A4" w:rsidRDefault="008D42A4" w:rsidP="008D42A4">
      <w:pPr>
        <w:widowControl/>
        <w:spacing w:before="100" w:after="1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招标人 ：石家庄新奥能源发展有限公司</w:t>
      </w:r>
    </w:p>
    <w:p w:rsidR="008D42A4" w:rsidRPr="008D42A4" w:rsidRDefault="008D42A4" w:rsidP="008D42A4">
      <w:pPr>
        <w:widowControl/>
        <w:spacing w:before="100" w:after="1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开标时间：2026年06月19日16时00分</w:t>
      </w:r>
    </w:p>
    <w:p w:rsidR="008D42A4" w:rsidRPr="008D42A4" w:rsidRDefault="008D42A4" w:rsidP="008D42A4">
      <w:pPr>
        <w:widowControl/>
        <w:spacing w:before="100" w:after="1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D42A4" w:rsidRPr="008D42A4" w:rsidRDefault="008D42A4" w:rsidP="008D42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项目评标工作已结束，中标人为：</w:t>
      </w:r>
    </w:p>
    <w:p w:rsidR="008D42A4" w:rsidRPr="008D42A4" w:rsidRDefault="008D42A4" w:rsidP="008D42A4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第1名：潍坊巨川机械设备有限公司</w:t>
      </w:r>
    </w:p>
    <w:p w:rsidR="008D42A4" w:rsidRPr="008D42A4" w:rsidRDefault="008D42A4" w:rsidP="008D42A4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30"/>
          <w:szCs w:val="30"/>
        </w:rPr>
        <w:t>特此公告</w:t>
      </w:r>
    </w:p>
    <w:p w:rsidR="008D42A4" w:rsidRPr="008D42A4" w:rsidRDefault="008D42A4" w:rsidP="008D42A4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公告时间：</w:t>
      </w:r>
      <w:r w:rsidRPr="00752B6E">
        <w:rPr>
          <w:rFonts w:ascii="宋体" w:eastAsia="宋体" w:hAnsi="宋体" w:cs="宋体"/>
          <w:kern w:val="0"/>
          <w:sz w:val="30"/>
          <w:szCs w:val="30"/>
        </w:rPr>
        <w:t>2026年0</w:t>
      </w:r>
      <w:bookmarkStart w:id="0" w:name="_GoBack"/>
      <w:bookmarkEnd w:id="0"/>
      <w:r w:rsidRPr="00752B6E">
        <w:rPr>
          <w:rFonts w:ascii="宋体" w:eastAsia="宋体" w:hAnsi="宋体" w:cs="宋体"/>
          <w:kern w:val="0"/>
          <w:sz w:val="30"/>
          <w:szCs w:val="30"/>
        </w:rPr>
        <w:t>6月25日</w:t>
      </w:r>
    </w:p>
    <w:p w:rsidR="008D42A4" w:rsidRPr="008D42A4" w:rsidRDefault="008D42A4" w:rsidP="008D42A4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8D42A4" w:rsidRPr="008D42A4" w:rsidRDefault="008D42A4" w:rsidP="008D42A4">
      <w:pPr>
        <w:widowControl/>
        <w:spacing w:beforeAutospacing="1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招标代理机构：北京合力信工程投资咨询有限公司</w:t>
      </w:r>
    </w:p>
    <w:p w:rsidR="008D42A4" w:rsidRPr="008D42A4" w:rsidRDefault="008D42A4" w:rsidP="008D42A4">
      <w:pPr>
        <w:widowControl/>
        <w:spacing w:before="100" w:after="1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联系人：周玉峰</w:t>
      </w:r>
    </w:p>
    <w:p w:rsidR="00155FF5" w:rsidRPr="008D42A4" w:rsidRDefault="008D42A4" w:rsidP="008D42A4">
      <w:pPr>
        <w:widowControl/>
        <w:spacing w:before="100" w:after="1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D42A4">
        <w:rPr>
          <w:rFonts w:ascii="宋体" w:eastAsia="宋体" w:hAnsi="宋体" w:cs="宋体" w:hint="eastAsia"/>
          <w:kern w:val="0"/>
          <w:sz w:val="30"/>
          <w:szCs w:val="30"/>
        </w:rPr>
        <w:t>联系电话： 16630199865</w:t>
      </w:r>
    </w:p>
    <w:sectPr w:rsidR="00155FF5" w:rsidRPr="008D4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0F4"/>
    <w:rsid w:val="000530F4"/>
    <w:rsid w:val="000F534F"/>
    <w:rsid w:val="00277F93"/>
    <w:rsid w:val="00306689"/>
    <w:rsid w:val="006F0201"/>
    <w:rsid w:val="00752B6E"/>
    <w:rsid w:val="0085178B"/>
    <w:rsid w:val="008D42A4"/>
    <w:rsid w:val="0091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31200"/>
  <w15:chartTrackingRefBased/>
  <w15:docId w15:val="{6FD957C8-8003-4B62-A31A-7563C2E23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7F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77F93"/>
    <w:rPr>
      <w:b/>
      <w:bCs/>
    </w:rPr>
  </w:style>
  <w:style w:type="character" w:customStyle="1" w:styleId="bookmark">
    <w:name w:val="bookmark"/>
    <w:basedOn w:val="a0"/>
    <w:rsid w:val="00277F93"/>
  </w:style>
  <w:style w:type="paragraph" w:customStyle="1" w:styleId="p">
    <w:name w:val="p"/>
    <w:basedOn w:val="a"/>
    <w:rsid w:val="008D42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8D42A4"/>
  </w:style>
  <w:style w:type="character" w:customStyle="1" w:styleId="p1">
    <w:name w:val="p1"/>
    <w:basedOn w:val="a0"/>
    <w:rsid w:val="008D4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刘枞枞</dc:creator>
  <cp:keywords/>
  <dc:description/>
  <cp:lastModifiedBy>刘枞枞</cp:lastModifiedBy>
  <cp:revision>11</cp:revision>
  <dcterms:created xsi:type="dcterms:W3CDTF">2026-06-25T00:12:00Z</dcterms:created>
  <dcterms:modified xsi:type="dcterms:W3CDTF">2026-06-25T00:40:00Z</dcterms:modified>
</cp:coreProperties>
</file>