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1BF" w:rsidRDefault="008571BF" w:rsidP="008571BF">
      <w:pPr>
        <w:widowControl/>
        <w:spacing w:line="500" w:lineRule="exact"/>
        <w:jc w:val="center"/>
        <w:rPr>
          <w:rFonts w:ascii="黑体" w:eastAsia="黑体" w:cs="Tahoma"/>
          <w:b/>
          <w:kern w:val="0"/>
          <w:sz w:val="36"/>
          <w:szCs w:val="36"/>
        </w:rPr>
      </w:pPr>
      <w:r w:rsidRPr="00662AD8">
        <w:rPr>
          <w:rFonts w:ascii="黑体" w:eastAsia="黑体" w:cs="Tahoma" w:hint="eastAsia"/>
          <w:b/>
          <w:kern w:val="0"/>
          <w:sz w:val="36"/>
          <w:szCs w:val="36"/>
        </w:rPr>
        <w:t>东莞新奥燃气有限公司年度准入供应商</w:t>
      </w:r>
      <w:r w:rsidR="009D1B81">
        <w:rPr>
          <w:rFonts w:ascii="黑体" w:eastAsia="黑体" w:cs="Tahoma" w:hint="eastAsia"/>
          <w:b/>
          <w:kern w:val="0"/>
          <w:sz w:val="36"/>
          <w:szCs w:val="36"/>
        </w:rPr>
        <w:t>报名</w:t>
      </w:r>
      <w:r w:rsidRPr="00662AD8">
        <w:rPr>
          <w:rFonts w:ascii="黑体" w:eastAsia="黑体" w:cs="Tahoma" w:hint="eastAsia"/>
          <w:b/>
          <w:kern w:val="0"/>
          <w:sz w:val="36"/>
          <w:szCs w:val="36"/>
        </w:rPr>
        <w:t>表</w:t>
      </w:r>
    </w:p>
    <w:p w:rsidR="008571BF" w:rsidRPr="004E2613" w:rsidRDefault="008571BF" w:rsidP="008571BF">
      <w:pPr>
        <w:widowControl/>
        <w:spacing w:line="500" w:lineRule="exact"/>
        <w:jc w:val="center"/>
        <w:rPr>
          <w:rFonts w:ascii="黑体" w:eastAsia="黑体" w:cs="Tahoma"/>
          <w:b/>
          <w:kern w:val="0"/>
          <w:sz w:val="36"/>
          <w:szCs w:val="36"/>
        </w:rPr>
      </w:pPr>
      <w:r>
        <w:rPr>
          <w:rFonts w:ascii="仿宋_GB2312" w:eastAsia="仿宋_GB2312" w:cs="Tahoma" w:hint="eastAsia"/>
          <w:kern w:val="0"/>
          <w:sz w:val="24"/>
        </w:rPr>
        <w:t xml:space="preserve">                     </w:t>
      </w:r>
      <w:r w:rsidR="004A7BCF">
        <w:rPr>
          <w:rFonts w:ascii="仿宋_GB2312" w:eastAsia="仿宋_GB2312" w:cs="Tahoma" w:hint="eastAsia"/>
          <w:kern w:val="0"/>
          <w:sz w:val="24"/>
        </w:rPr>
        <w:t xml:space="preserve">                           </w:t>
      </w:r>
      <w:r>
        <w:rPr>
          <w:rFonts w:ascii="仿宋_GB2312" w:eastAsia="仿宋_GB2312" w:cs="Tahoma" w:hint="eastAsia"/>
          <w:kern w:val="0"/>
          <w:sz w:val="24"/>
        </w:rPr>
        <w:t xml:space="preserve">年  </w:t>
      </w:r>
      <w:r w:rsidR="004A7BCF">
        <w:rPr>
          <w:rFonts w:ascii="仿宋_GB2312" w:eastAsia="仿宋_GB2312" w:cs="Tahoma" w:hint="eastAsia"/>
          <w:kern w:val="0"/>
          <w:sz w:val="24"/>
        </w:rPr>
        <w:t xml:space="preserve"> </w:t>
      </w:r>
      <w:r>
        <w:rPr>
          <w:rFonts w:ascii="仿宋_GB2312" w:eastAsia="仿宋_GB2312" w:cs="Tahoma" w:hint="eastAsia"/>
          <w:kern w:val="0"/>
          <w:sz w:val="24"/>
        </w:rPr>
        <w:t xml:space="preserve">  月</w:t>
      </w:r>
      <w:r w:rsidR="004A7BCF">
        <w:rPr>
          <w:rFonts w:ascii="仿宋_GB2312" w:eastAsia="仿宋_GB2312" w:cs="Tahoma" w:hint="eastAsia"/>
          <w:kern w:val="0"/>
          <w:sz w:val="24"/>
        </w:rPr>
        <w:t xml:space="preserve">    </w:t>
      </w:r>
      <w:r>
        <w:rPr>
          <w:rFonts w:ascii="仿宋_GB2312" w:eastAsia="仿宋_GB2312" w:cs="Tahoma" w:hint="eastAsia"/>
          <w:kern w:val="0"/>
          <w:sz w:val="24"/>
        </w:rPr>
        <w:t>日</w:t>
      </w:r>
    </w:p>
    <w:tbl>
      <w:tblPr>
        <w:tblW w:w="92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3"/>
        <w:gridCol w:w="2886"/>
        <w:gridCol w:w="2126"/>
        <w:gridCol w:w="2109"/>
      </w:tblGrid>
      <w:tr w:rsidR="008571BF" w:rsidTr="00A879C1">
        <w:trPr>
          <w:trHeight w:val="936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供应商分类</w:t>
            </w:r>
          </w:p>
        </w:tc>
        <w:tc>
          <w:tcPr>
            <w:tcW w:w="7121" w:type="dxa"/>
            <w:gridSpan w:val="3"/>
            <w:tcBorders>
              <w:left w:val="single" w:sz="4" w:space="0" w:color="auto"/>
            </w:tcBorders>
            <w:vAlign w:val="center"/>
          </w:tcPr>
          <w:p w:rsidR="008571BF" w:rsidRPr="007A21A1" w:rsidRDefault="008571BF" w:rsidP="00D2713D">
            <w:pPr>
              <w:widowControl/>
              <w:spacing w:line="300" w:lineRule="atLeast"/>
              <w:ind w:firstLineChars="100" w:firstLine="240"/>
              <w:jc w:val="left"/>
              <w:rPr>
                <w:rFonts w:ascii="仿宋_GB2312" w:eastAsia="仿宋_GB2312" w:cs="Tahoma"/>
                <w:kern w:val="0"/>
                <w:sz w:val="24"/>
                <w:u w:val="single"/>
              </w:rPr>
            </w:pPr>
            <w:r w:rsidRPr="007A21A1">
              <w:rPr>
                <w:rFonts w:ascii="仿宋_GB2312" w:eastAsia="仿宋_GB2312" w:cs="Tahoma" w:hint="eastAsia"/>
                <w:kern w:val="0"/>
                <w:sz w:val="24"/>
              </w:rPr>
              <w:t xml:space="preserve"> </w:t>
            </w:r>
            <w:r w:rsidR="00D2713D">
              <w:rPr>
                <w:rFonts w:ascii="仿宋_GB2312" w:eastAsia="仿宋_GB2312" w:cs="Tahoma" w:hint="eastAsia"/>
                <w:kern w:val="0"/>
                <w:sz w:val="24"/>
              </w:rPr>
              <w:t>防洪</w:t>
            </w:r>
            <w:r w:rsidR="00B34D6D">
              <w:rPr>
                <w:rFonts w:ascii="仿宋_GB2312" w:eastAsia="仿宋_GB2312" w:cs="Tahoma" w:hint="eastAsia"/>
                <w:kern w:val="0"/>
                <w:sz w:val="24"/>
              </w:rPr>
              <w:t>设计</w:t>
            </w:r>
          </w:p>
        </w:tc>
      </w:tr>
      <w:tr w:rsidR="008571BF" w:rsidTr="00A879C1">
        <w:trPr>
          <w:trHeight w:val="936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推荐供应商</w:t>
            </w:r>
            <w:r w:rsidR="00D311D4">
              <w:rPr>
                <w:rFonts w:ascii="仿宋_GB2312" w:eastAsia="仿宋_GB2312" w:cs="Tahoma" w:hint="eastAsia"/>
                <w:kern w:val="0"/>
                <w:sz w:val="24"/>
              </w:rPr>
              <w:t>名称</w:t>
            </w: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供应商地址</w:t>
            </w:r>
          </w:p>
        </w:tc>
        <w:tc>
          <w:tcPr>
            <w:tcW w:w="2109" w:type="dxa"/>
            <w:tcBorders>
              <w:left w:val="single" w:sz="4" w:space="0" w:color="auto"/>
            </w:tcBorders>
            <w:vAlign w:val="center"/>
          </w:tcPr>
          <w:p w:rsidR="008571BF" w:rsidRDefault="008571BF" w:rsidP="004A7BCF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8571BF" w:rsidTr="00A879C1">
        <w:trPr>
          <w:trHeight w:val="936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统一社会信用代码</w:t>
            </w: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C" w:rsidRDefault="00DD666C" w:rsidP="00930B58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是否为</w:t>
            </w:r>
            <w:bookmarkStart w:id="0" w:name="_GoBack"/>
            <w:bookmarkEnd w:id="0"/>
            <w:r>
              <w:rPr>
                <w:rFonts w:ascii="仿宋_GB2312" w:eastAsia="仿宋_GB2312" w:cs="Tahoma" w:hint="eastAsia"/>
                <w:kern w:val="0"/>
                <w:sz w:val="24"/>
              </w:rPr>
              <w:t>一般纳税人</w:t>
            </w:r>
          </w:p>
        </w:tc>
        <w:tc>
          <w:tcPr>
            <w:tcW w:w="2109" w:type="dxa"/>
            <w:tcBorders>
              <w:lef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  □是    </w:t>
            </w:r>
            <w:r w:rsidR="002D0785">
              <w:rPr>
                <w:rFonts w:ascii="仿宋_GB2312" w:eastAsia="仿宋_GB2312" w:cs="Tahoma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cs="Tahoma" w:hint="eastAsia"/>
                <w:kern w:val="0"/>
                <w:sz w:val="24"/>
              </w:rPr>
              <w:t>否</w:t>
            </w:r>
          </w:p>
        </w:tc>
      </w:tr>
      <w:tr w:rsidR="008571BF" w:rsidTr="00A879C1">
        <w:trPr>
          <w:trHeight w:val="936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注册资金</w:t>
            </w: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BF" w:rsidRDefault="007A21A1" w:rsidP="004A7BCF">
            <w:pPr>
              <w:widowControl/>
              <w:spacing w:line="300" w:lineRule="atLeast"/>
              <w:ind w:firstLineChars="400" w:firstLine="960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万元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公司资质</w:t>
            </w:r>
          </w:p>
        </w:tc>
        <w:tc>
          <w:tcPr>
            <w:tcW w:w="2109" w:type="dxa"/>
            <w:tcBorders>
              <w:left w:val="single" w:sz="4" w:space="0" w:color="auto"/>
            </w:tcBorders>
            <w:vAlign w:val="center"/>
          </w:tcPr>
          <w:p w:rsidR="008571BF" w:rsidRDefault="008571BF" w:rsidP="004A7BCF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8571BF" w:rsidTr="00A879C1">
        <w:trPr>
          <w:trHeight w:val="936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联系人</w:t>
            </w: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BF" w:rsidRDefault="004A7BCF" w:rsidP="00930B58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联系方式</w:t>
            </w:r>
          </w:p>
        </w:tc>
        <w:tc>
          <w:tcPr>
            <w:tcW w:w="2109" w:type="dxa"/>
            <w:tcBorders>
              <w:left w:val="single" w:sz="4" w:space="0" w:color="auto"/>
            </w:tcBorders>
            <w:vAlign w:val="center"/>
          </w:tcPr>
          <w:p w:rsidR="008571BF" w:rsidRDefault="004A7BCF" w:rsidP="00930B58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</w:t>
            </w:r>
          </w:p>
        </w:tc>
      </w:tr>
      <w:tr w:rsidR="008571BF" w:rsidTr="00A879C1">
        <w:trPr>
          <w:trHeight w:val="1314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经营范围</w:t>
            </w:r>
          </w:p>
        </w:tc>
        <w:tc>
          <w:tcPr>
            <w:tcW w:w="7121" w:type="dxa"/>
            <w:gridSpan w:val="3"/>
            <w:tcBorders>
              <w:lef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8571BF" w:rsidTr="00D151E6">
        <w:trPr>
          <w:trHeight w:val="5926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Default="00D151E6" w:rsidP="00930B58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近三年主要</w:t>
            </w:r>
            <w:r w:rsidR="008571BF">
              <w:rPr>
                <w:rFonts w:ascii="仿宋_GB2312" w:eastAsia="仿宋_GB2312" w:hint="eastAsia"/>
                <w:spacing w:val="-20"/>
                <w:sz w:val="24"/>
              </w:rPr>
              <w:t>业绩</w:t>
            </w:r>
          </w:p>
        </w:tc>
        <w:tc>
          <w:tcPr>
            <w:tcW w:w="7121" w:type="dxa"/>
            <w:gridSpan w:val="3"/>
            <w:tcBorders>
              <w:lef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</w:tbl>
    <w:p w:rsidR="008571BF" w:rsidRDefault="008571BF">
      <w:pPr>
        <w:widowControl/>
        <w:jc w:val="left"/>
        <w:rPr>
          <w:rFonts w:ascii="黑体" w:eastAsia="黑体" w:cs="Tahoma"/>
          <w:b/>
          <w:kern w:val="0"/>
          <w:sz w:val="36"/>
          <w:szCs w:val="36"/>
        </w:rPr>
      </w:pPr>
    </w:p>
    <w:sectPr w:rsidR="008571BF" w:rsidSect="008E5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651" w:rsidRDefault="00A23651" w:rsidP="006E5BF2">
      <w:r>
        <w:separator/>
      </w:r>
    </w:p>
  </w:endnote>
  <w:endnote w:type="continuationSeparator" w:id="0">
    <w:p w:rsidR="00A23651" w:rsidRDefault="00A23651" w:rsidP="006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651" w:rsidRDefault="00A23651" w:rsidP="006E5BF2">
      <w:r>
        <w:separator/>
      </w:r>
    </w:p>
  </w:footnote>
  <w:footnote w:type="continuationSeparator" w:id="0">
    <w:p w:rsidR="00A23651" w:rsidRDefault="00A23651" w:rsidP="006E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212"/>
    <w:multiLevelType w:val="hybridMultilevel"/>
    <w:tmpl w:val="9E42CF4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F2"/>
    <w:rsid w:val="00007026"/>
    <w:rsid w:val="000B1044"/>
    <w:rsid w:val="000E6D66"/>
    <w:rsid w:val="001117C4"/>
    <w:rsid w:val="00122BC1"/>
    <w:rsid w:val="0013730B"/>
    <w:rsid w:val="0016188F"/>
    <w:rsid w:val="0016563C"/>
    <w:rsid w:val="001D0031"/>
    <w:rsid w:val="00226708"/>
    <w:rsid w:val="00232781"/>
    <w:rsid w:val="00297ED0"/>
    <w:rsid w:val="002C05AF"/>
    <w:rsid w:val="002D0785"/>
    <w:rsid w:val="0033177E"/>
    <w:rsid w:val="003D1A7F"/>
    <w:rsid w:val="00440376"/>
    <w:rsid w:val="00440802"/>
    <w:rsid w:val="004A7BCF"/>
    <w:rsid w:val="004E2613"/>
    <w:rsid w:val="004E3F9D"/>
    <w:rsid w:val="00520BB1"/>
    <w:rsid w:val="00570837"/>
    <w:rsid w:val="00571EAE"/>
    <w:rsid w:val="0058361A"/>
    <w:rsid w:val="005D1C4F"/>
    <w:rsid w:val="005D3D2B"/>
    <w:rsid w:val="00604A12"/>
    <w:rsid w:val="006233B0"/>
    <w:rsid w:val="00662AD8"/>
    <w:rsid w:val="00676B20"/>
    <w:rsid w:val="006D56ED"/>
    <w:rsid w:val="006E5BF2"/>
    <w:rsid w:val="006F18D5"/>
    <w:rsid w:val="00720F5F"/>
    <w:rsid w:val="007537F9"/>
    <w:rsid w:val="00754A14"/>
    <w:rsid w:val="007A1C1F"/>
    <w:rsid w:val="007A21A1"/>
    <w:rsid w:val="007D2110"/>
    <w:rsid w:val="007F7133"/>
    <w:rsid w:val="008059C0"/>
    <w:rsid w:val="00834F97"/>
    <w:rsid w:val="008571BF"/>
    <w:rsid w:val="008735B7"/>
    <w:rsid w:val="008B630E"/>
    <w:rsid w:val="008D1A6F"/>
    <w:rsid w:val="008E5BAC"/>
    <w:rsid w:val="009A71F7"/>
    <w:rsid w:val="009D1B81"/>
    <w:rsid w:val="009F114D"/>
    <w:rsid w:val="00A23651"/>
    <w:rsid w:val="00A8517E"/>
    <w:rsid w:val="00A879C1"/>
    <w:rsid w:val="00AB195C"/>
    <w:rsid w:val="00B34D6D"/>
    <w:rsid w:val="00B90E61"/>
    <w:rsid w:val="00BE4269"/>
    <w:rsid w:val="00C05D87"/>
    <w:rsid w:val="00CF65BC"/>
    <w:rsid w:val="00D13E34"/>
    <w:rsid w:val="00D150DB"/>
    <w:rsid w:val="00D151E6"/>
    <w:rsid w:val="00D2713D"/>
    <w:rsid w:val="00D311D4"/>
    <w:rsid w:val="00DD666C"/>
    <w:rsid w:val="00EE7575"/>
    <w:rsid w:val="00F27953"/>
    <w:rsid w:val="00F55FD6"/>
    <w:rsid w:val="00FA3DBF"/>
    <w:rsid w:val="00FA6A85"/>
    <w:rsid w:val="00FE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753E0"/>
  <w15:docId w15:val="{B8017E2A-8233-4AC1-B0AE-F88A159D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5B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5B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5BF2"/>
    <w:rPr>
      <w:sz w:val="18"/>
      <w:szCs w:val="18"/>
    </w:rPr>
  </w:style>
  <w:style w:type="paragraph" w:styleId="a7">
    <w:name w:val="List Paragraph"/>
    <w:basedOn w:val="a"/>
    <w:uiPriority w:val="34"/>
    <w:qFormat/>
    <w:rsid w:val="007A21A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233B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233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E712C-0E13-4286-AB08-302ADBFF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</Words>
  <Characters>164</Characters>
  <Application>Microsoft Office Word</Application>
  <DocSecurity>0</DocSecurity>
  <Lines>1</Lines>
  <Paragraphs>1</Paragraphs>
  <ScaleCrop>false</ScaleCrop>
  <Company>东莞新奥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张灿威</dc:creator>
  <cp:lastModifiedBy>Windows 用户</cp:lastModifiedBy>
  <cp:revision>9</cp:revision>
  <cp:lastPrinted>2024-11-18T06:32:00Z</cp:lastPrinted>
  <dcterms:created xsi:type="dcterms:W3CDTF">2025-11-21T07:00:00Z</dcterms:created>
  <dcterms:modified xsi:type="dcterms:W3CDTF">2026-06-05T09:08:00Z</dcterms:modified>
</cp:coreProperties>
</file>